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23" w:rsidRDefault="00EA5A23" w:rsidP="0068274F">
      <w:pPr>
        <w:pStyle w:val="2"/>
        <w:jc w:val="center"/>
        <w:rPr>
          <w:rFonts w:ascii="TH SarabunIT๙" w:eastAsia="Calibri" w:hAnsi="TH SarabunIT๙" w:cs="TH SarabunIT๙"/>
        </w:rPr>
      </w:pPr>
    </w:p>
    <w:p w:rsidR="0068274F" w:rsidRPr="0068274F" w:rsidRDefault="0068274F" w:rsidP="0068274F">
      <w:pPr>
        <w:pStyle w:val="2"/>
        <w:jc w:val="center"/>
        <w:rPr>
          <w:rFonts w:ascii="TH SarabunIT๙" w:eastAsia="Calibri" w:hAnsi="TH SarabunIT๙" w:cs="TH SarabunIT๙"/>
        </w:rPr>
      </w:pPr>
      <w:r w:rsidRPr="0068274F">
        <w:rPr>
          <w:rFonts w:ascii="TH SarabunIT๙" w:eastAsia="Calibri" w:hAnsi="TH SarabunIT๙" w:cs="TH SarabunIT๙"/>
          <w:cs/>
        </w:rPr>
        <w:t>งานวิจัย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68274F">
        <w:rPr>
          <w:rFonts w:ascii="TH SarabunIT๙" w:eastAsia="Calibri" w:hAnsi="TH SarabunIT๙" w:cs="TH SarabunIT๙"/>
          <w:cs/>
        </w:rPr>
        <w:t xml:space="preserve">และพัฒนา </w:t>
      </w:r>
      <w:r w:rsidRPr="0068274F">
        <w:rPr>
          <w:rFonts w:ascii="TH SarabunIT๙" w:eastAsia="Calibri" w:hAnsi="TH SarabunIT๙" w:cs="TH SarabunIT๙"/>
        </w:rPr>
        <w:t>(Research and Development)</w:t>
      </w:r>
    </w:p>
    <w:p w:rsidR="0068274F" w:rsidRDefault="0068274F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6A90" w:rsidRPr="00090636" w:rsidRDefault="003D6A90" w:rsidP="003D6A9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821B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6BC">
        <w:rPr>
          <w:rFonts w:ascii="TH SarabunIT๙" w:hAnsi="TH SarabunIT๙" w:cs="TH SarabunIT๙"/>
          <w:sz w:val="32"/>
          <w:szCs w:val="32"/>
        </w:rPr>
        <w:tab/>
      </w:r>
      <w:r w:rsidR="00D82211" w:rsidRPr="0009063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BC09B4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  <w:r w:rsidR="00D82211" w:rsidRPr="000906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รูปแบบระบบยาในการดำเนินงานคลินิก </w:t>
      </w:r>
      <w:r w:rsidR="00D82211" w:rsidRPr="00090636">
        <w:rPr>
          <w:rFonts w:ascii="TH SarabunIT๙" w:hAnsi="TH SarabunIT๙" w:cs="TH SarabunIT๙"/>
          <w:color w:val="000000"/>
          <w:sz w:val="32"/>
          <w:szCs w:val="32"/>
        </w:rPr>
        <w:t xml:space="preserve">HIV </w:t>
      </w:r>
      <w:r w:rsidR="00D82211" w:rsidRPr="00090636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โรงพยาบาลพนัสนิคม</w:t>
      </w:r>
      <w:r w:rsidR="00A97C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97C16">
        <w:rPr>
          <w:rFonts w:ascii="TH SarabunIT๙" w:hAnsi="TH SarabunIT๙" w:cs="TH SarabunIT๙"/>
          <w:color w:val="000000"/>
          <w:sz w:val="32"/>
          <w:szCs w:val="32"/>
        </w:rPr>
        <w:t xml:space="preserve">(Development of Ambulatory </w:t>
      </w:r>
      <w:r w:rsidR="009C5328">
        <w:rPr>
          <w:rFonts w:ascii="TH SarabunIT๙" w:hAnsi="TH SarabunIT๙" w:cs="TH SarabunIT๙"/>
          <w:color w:val="000000"/>
          <w:sz w:val="32"/>
          <w:szCs w:val="32"/>
        </w:rPr>
        <w:t xml:space="preserve">care system at HIV clinic </w:t>
      </w:r>
      <w:r w:rsidR="007068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9C5328">
        <w:rPr>
          <w:rFonts w:ascii="TH SarabunIT๙" w:hAnsi="TH SarabunIT๙" w:cs="TH SarabunIT๙"/>
          <w:color w:val="000000"/>
          <w:sz w:val="32"/>
          <w:szCs w:val="32"/>
        </w:rPr>
        <w:t>Phanat</w:t>
      </w:r>
      <w:r w:rsidR="00A97C16">
        <w:rPr>
          <w:rFonts w:ascii="TH SarabunIT๙" w:hAnsi="TH SarabunIT๙" w:cs="TH SarabunIT๙"/>
          <w:color w:val="000000"/>
          <w:sz w:val="32"/>
          <w:szCs w:val="32"/>
        </w:rPr>
        <w:t>nik</w:t>
      </w:r>
      <w:r w:rsidR="009C5328">
        <w:rPr>
          <w:rFonts w:ascii="TH SarabunIT๙" w:hAnsi="TH SarabunIT๙" w:cs="TH SarabunIT๙"/>
          <w:color w:val="000000"/>
          <w:sz w:val="32"/>
          <w:szCs w:val="32"/>
        </w:rPr>
        <w:t>h</w:t>
      </w:r>
      <w:r w:rsidR="00A97C16">
        <w:rPr>
          <w:rFonts w:ascii="TH SarabunIT๙" w:hAnsi="TH SarabunIT๙" w:cs="TH SarabunIT๙"/>
          <w:color w:val="000000"/>
          <w:sz w:val="32"/>
          <w:szCs w:val="32"/>
        </w:rPr>
        <w:t>om</w:t>
      </w:r>
      <w:proofErr w:type="spellEnd"/>
      <w:r w:rsidR="00A97C16">
        <w:rPr>
          <w:rFonts w:ascii="TH SarabunIT๙" w:hAnsi="TH SarabunIT๙" w:cs="TH SarabunIT๙"/>
          <w:color w:val="000000"/>
          <w:sz w:val="32"/>
          <w:szCs w:val="32"/>
        </w:rPr>
        <w:t xml:space="preserve"> Hospital</w:t>
      </w:r>
      <w:r w:rsidR="00BE34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97C1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A97C16">
        <w:rPr>
          <w:rFonts w:ascii="TH SarabunIT๙" w:hAnsi="TH SarabunIT๙" w:cs="TH SarabunIT๙"/>
          <w:color w:val="000000"/>
          <w:sz w:val="32"/>
          <w:szCs w:val="32"/>
        </w:rPr>
        <w:t>Chonburi</w:t>
      </w:r>
      <w:proofErr w:type="spellEnd"/>
      <w:r w:rsidR="00A97C1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272A2" w:rsidRDefault="004756BC" w:rsidP="003D6A9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ชื่อผู้วิจัย หรือคณะผู้วิจัย พร้อมชื่อหน่วยงาน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</w:p>
    <w:p w:rsidR="003272A2" w:rsidRDefault="003272A2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proofErr w:type="spellStart"/>
      <w:r w:rsidR="003F6E70" w:rsidRPr="00B17DE9">
        <w:rPr>
          <w:rFonts w:ascii="TH SarabunIT๙" w:hAnsi="TH SarabunIT๙" w:cs="TH SarabunIT๙" w:hint="cs"/>
          <w:color w:val="000000"/>
          <w:sz w:val="32"/>
          <w:szCs w:val="32"/>
          <w:cs/>
        </w:rPr>
        <w:t>ภก</w:t>
      </w:r>
      <w:proofErr w:type="spellEnd"/>
      <w:r w:rsidR="003F6E70" w:rsidRPr="00B17DE9">
        <w:rPr>
          <w:rFonts w:ascii="TH SarabunIT๙" w:hAnsi="TH SarabunIT๙" w:cs="TH SarabunIT๙" w:hint="cs"/>
          <w:color w:val="000000"/>
          <w:sz w:val="32"/>
          <w:szCs w:val="32"/>
          <w:cs/>
        </w:rPr>
        <w:t>.ปารเมศ ถนอมกิจ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กลุ่มงานเภสัชกรรมและคุ้มครองผู้บริโภค</w:t>
      </w:r>
    </w:p>
    <w:p w:rsidR="003272A2" w:rsidRDefault="003272A2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proofErr w:type="spellStart"/>
      <w:r w:rsidR="00EA2A53" w:rsidRPr="007068E6">
        <w:rPr>
          <w:rFonts w:ascii="TH SarabunIT๙" w:hAnsi="TH SarabunIT๙" w:cs="TH SarabunIT๙"/>
          <w:sz w:val="32"/>
          <w:szCs w:val="32"/>
          <w:cs/>
        </w:rPr>
        <w:t>พ</w:t>
      </w:r>
      <w:r w:rsidR="003F6E70" w:rsidRPr="007068E6">
        <w:rPr>
          <w:rFonts w:ascii="TH SarabunIT๙" w:hAnsi="TH SarabunIT๙" w:cs="TH SarabunIT๙"/>
          <w:sz w:val="32"/>
          <w:szCs w:val="32"/>
          <w:cs/>
        </w:rPr>
        <w:t>ญ</w:t>
      </w:r>
      <w:proofErr w:type="spellEnd"/>
      <w:r w:rsidR="003F6E70" w:rsidRPr="007068E6">
        <w:rPr>
          <w:rFonts w:ascii="TH SarabunIT๙" w:hAnsi="TH SarabunIT๙" w:cs="TH SarabunIT๙"/>
          <w:sz w:val="32"/>
          <w:szCs w:val="32"/>
          <w:cs/>
        </w:rPr>
        <w:t>.ขนิษฐา  เจริญขจรชัย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B3A3C">
        <w:rPr>
          <w:rFonts w:ascii="TH SarabunIT๙" w:hAnsi="TH SarabunIT๙" w:cs="TH SarabunIT๙" w:hint="cs"/>
          <w:sz w:val="32"/>
          <w:szCs w:val="32"/>
          <w:cs/>
        </w:rPr>
        <w:t xml:space="preserve">องค์กรแพทย์ </w:t>
      </w:r>
    </w:p>
    <w:p w:rsidR="000B3A3C" w:rsidRDefault="000B3A3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F6E70" w:rsidRPr="007068E6">
        <w:rPr>
          <w:rFonts w:ascii="TH SarabunIT๙" w:hAnsi="TH SarabunIT๙" w:cs="TH SarabunIT๙"/>
          <w:sz w:val="32"/>
          <w:szCs w:val="32"/>
          <w:cs/>
        </w:rPr>
        <w:t>นางลาวัลย์  ปิ่นยะ</w:t>
      </w:r>
      <w:proofErr w:type="spellStart"/>
      <w:r w:rsidR="003F6E70" w:rsidRPr="007068E6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="00706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กลุ่มการพยาบาล</w:t>
      </w:r>
    </w:p>
    <w:p w:rsidR="003D6A90" w:rsidRPr="007068E6" w:rsidRDefault="000B3A3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32E0D" w:rsidRPr="007068E6">
        <w:rPr>
          <w:rFonts w:ascii="TH SarabunIT๙" w:hAnsi="TH SarabunIT๙" w:cs="TH SarabunIT๙" w:hint="cs"/>
          <w:sz w:val="32"/>
          <w:szCs w:val="32"/>
          <w:cs/>
        </w:rPr>
        <w:t>นายอรรถวุฒิ บัวคำ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ศูนย์คอมพิวเตอร์</w:t>
      </w: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พร้อมรายละเอียดที่ติดต่อกลับหมายเลขโทรศัพท์/</w:t>
      </w:r>
      <w:r w:rsidR="003D6A90">
        <w:rPr>
          <w:rFonts w:ascii="TH SarabunIT๙" w:hAnsi="TH SarabunIT๙" w:cs="TH SarabunIT๙"/>
          <w:sz w:val="32"/>
          <w:szCs w:val="32"/>
        </w:rPr>
        <w:t>E-mail</w:t>
      </w:r>
      <w:r w:rsidR="003D6A9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56BC" w:rsidRPr="00B17DE9" w:rsidRDefault="003F6E70" w:rsidP="003D6A9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B17DE9">
        <w:rPr>
          <w:rFonts w:ascii="TH SarabunIT๙" w:hAnsi="TH SarabunIT๙" w:cs="TH SarabunIT๙" w:hint="cs"/>
          <w:color w:val="000000"/>
          <w:sz w:val="32"/>
          <w:szCs w:val="32"/>
          <w:cs/>
        </w:rPr>
        <w:t>ภก</w:t>
      </w:r>
      <w:proofErr w:type="spellEnd"/>
      <w:r w:rsidRPr="00B17D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.ปารเมศ ถนอมกิจ      โทร 0827114073  </w:t>
      </w:r>
      <w:r w:rsidRPr="00B17DE9">
        <w:rPr>
          <w:rFonts w:ascii="TH SarabunIT๙" w:hAnsi="TH SarabunIT๙" w:cs="TH SarabunIT๙"/>
          <w:color w:val="000000"/>
          <w:sz w:val="32"/>
          <w:szCs w:val="32"/>
        </w:rPr>
        <w:t>p_paramate@hotmail.co.th</w:t>
      </w: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Pr="003F2D66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 </w:t>
      </w: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และวัตถุประสงค์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6A90" w:rsidRPr="003F2D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56BC">
        <w:rPr>
          <w:rFonts w:ascii="TH SarabunIT๙" w:hAnsi="TH SarabunIT๙" w:cs="TH SarabunIT๙"/>
          <w:sz w:val="32"/>
          <w:szCs w:val="32"/>
          <w:cs/>
        </w:rPr>
        <w:t>กล่าวถึงความส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sz w:val="32"/>
          <w:szCs w:val="32"/>
          <w:cs/>
        </w:rPr>
        <w:t>คัญของปัญหาวิจัย วัตถุประสงค์การศึกษา/วิจัย อย่างรัดกุมและได้ใจความ</w:t>
      </w:r>
      <w:r w:rsidR="003D6A90" w:rsidRPr="003F2D6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756BC" w:rsidRPr="00E40845" w:rsidRDefault="005D2A2D" w:rsidP="00BB5CD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จากปัญหาการขาดยา</w:t>
      </w:r>
      <w:r w:rsidR="00456E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B5CDF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นำมาสู่การจัดการระบบการจ่ายยาเพื่อรองรับกระบวนการทำงานไปสู่เป้าหมายของ</w:t>
      </w:r>
      <w:proofErr w:type="spellStart"/>
      <w:r w:rsidR="00BB5CDF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คลินิค</w:t>
      </w:r>
      <w:proofErr w:type="spellEnd"/>
      <w:r w:rsidR="00BB5CDF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B5CDF" w:rsidRPr="00E40845">
        <w:rPr>
          <w:rFonts w:ascii="TH SarabunIT๙" w:hAnsi="TH SarabunIT๙" w:cs="TH SarabunIT๙"/>
          <w:color w:val="000000"/>
          <w:sz w:val="32"/>
          <w:szCs w:val="32"/>
        </w:rPr>
        <w:t>HIV</w:t>
      </w:r>
      <w:r w:rsidR="00D43617" w:rsidRPr="00D43617">
        <w:rPr>
          <w:rFonts w:ascii="TH SarabunIT๙" w:hAnsi="TH SarabunIT๙" w:cs="TH SarabunIT๙"/>
          <w:color w:val="000000"/>
          <w:sz w:val="32"/>
          <w:szCs w:val="32"/>
          <w:vertAlign w:val="superscript"/>
        </w:rPr>
        <w:t>(1)</w:t>
      </w:r>
      <w:r w:rsidR="00BB5CDF" w:rsidRPr="00E408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2EF0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พบว่าระยะเวลารอคอยมากขึ้นเนื่องจากมีกิจกรรมมากขึ้น</w:t>
      </w:r>
      <w:r w:rsidR="00F127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2EF0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ทำให้ต้องเพิ่มการจัดการรูปแบบการดำเนินการ</w:t>
      </w:r>
      <w:r w:rsidR="00F127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2EF0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เพื่อลดระยะเวลารอคอยและได้ผลความร่วมมือการใช้ยาตามเป้าหมาย</w:t>
      </w:r>
    </w:p>
    <w:p w:rsidR="002E2EF0" w:rsidRPr="00E40845" w:rsidRDefault="00F1277F" w:rsidP="002E2EF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</w:t>
      </w:r>
      <w:r w:rsidR="002E2EF0"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ประสงค์</w:t>
      </w:r>
    </w:p>
    <w:p w:rsidR="002E2EF0" w:rsidRPr="00E40845" w:rsidRDefault="009E4D92" w:rsidP="002E2EF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1.เพื่อลดระยะเวลารอยา</w:t>
      </w:r>
    </w:p>
    <w:p w:rsidR="002E2EF0" w:rsidRPr="00E40845" w:rsidRDefault="002E2EF0" w:rsidP="002E2EF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4084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2เพื่อให้ผู้ป่วยมี </w:t>
      </w:r>
      <w:proofErr w:type="spellStart"/>
      <w:r w:rsidRPr="00E40845">
        <w:rPr>
          <w:rFonts w:ascii="TH SarabunIT๙" w:hAnsi="TH SarabunIT๙" w:cs="TH SarabunIT๙"/>
          <w:color w:val="000000"/>
          <w:sz w:val="32"/>
          <w:szCs w:val="32"/>
        </w:rPr>
        <w:t>Adherance</w:t>
      </w:r>
      <w:proofErr w:type="spellEnd"/>
      <w:r w:rsidR="00F1277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0845">
        <w:rPr>
          <w:rFonts w:ascii="TH SarabunIT๙" w:hAnsi="TH SarabunIT๙" w:cs="TH SarabunIT๙"/>
          <w:color w:val="000000"/>
          <w:sz w:val="32"/>
          <w:szCs w:val="32"/>
        </w:rPr>
        <w:t xml:space="preserve"> ≥</w:t>
      </w:r>
      <w:r w:rsidR="00F1277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0845">
        <w:rPr>
          <w:rFonts w:ascii="TH SarabunIT๙" w:hAnsi="TH SarabunIT๙" w:cs="TH SarabunIT๙"/>
          <w:color w:val="000000"/>
          <w:sz w:val="32"/>
          <w:szCs w:val="32"/>
        </w:rPr>
        <w:t>95%</w:t>
      </w:r>
    </w:p>
    <w:p w:rsidR="003D6A90" w:rsidRPr="00BB5CDF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2D3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วิธีการศึกษา</w:t>
      </w:r>
      <w:r w:rsidR="00475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2D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อธิบายรูปแบบการศึกษา (</w:t>
      </w:r>
      <w:r w:rsidR="004756BC" w:rsidRPr="004756BC">
        <w:rPr>
          <w:rFonts w:ascii="TH SarabunIT๙" w:hAnsi="TH SarabunIT๙" w:cs="TH SarabunIT๙"/>
          <w:sz w:val="32"/>
          <w:szCs w:val="32"/>
        </w:rPr>
        <w:t xml:space="preserve">research design) 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การก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หนดตัวอย่าง และวิธีการคัดเลือกกลุ่มตัวอย่าง วิธีการวิเคราะห์ข้อมูล/สถิติที่ใช้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1648" w:rsidRDefault="00D41648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6A90" w:rsidRDefault="00593B97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วิธีการศึกษา </w:t>
      </w:r>
      <w:r>
        <w:rPr>
          <w:rFonts w:ascii="TH SarabunIT๙" w:hAnsi="TH SarabunIT๙" w:cs="TH SarabunIT๙"/>
          <w:sz w:val="32"/>
          <w:szCs w:val="32"/>
        </w:rPr>
        <w:t xml:space="preserve">Observational analytical study  </w:t>
      </w: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1.ประสาน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สร้างโปรแกรมการเก็บข้อมูลคนไข้ </w:t>
      </w:r>
      <w:r>
        <w:rPr>
          <w:rFonts w:ascii="TH SarabunIT๙" w:hAnsi="TH SarabunIT๙" w:cs="TH SarabunIT๙"/>
          <w:sz w:val="32"/>
          <w:szCs w:val="32"/>
        </w:rPr>
        <w:t>HIV</w:t>
      </w:r>
      <w:r w:rsidR="00D43617" w:rsidRPr="00D43617">
        <w:rPr>
          <w:rFonts w:ascii="TH SarabunIT๙" w:hAnsi="TH SarabunIT๙" w:cs="TH SarabunIT๙"/>
          <w:sz w:val="32"/>
          <w:szCs w:val="32"/>
          <w:vertAlign w:val="superscript"/>
        </w:rPr>
        <w:t>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แทนแบบเก็บข้อมูลเดิม</w:t>
      </w: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2.แจ้งทีมคลินิก </w:t>
      </w:r>
      <w:r>
        <w:rPr>
          <w:rFonts w:ascii="TH SarabunIT๙" w:hAnsi="TH SarabunIT๙" w:cs="TH SarabunIT๙"/>
          <w:sz w:val="32"/>
          <w:szCs w:val="32"/>
        </w:rPr>
        <w:t xml:space="preserve">HIV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เรื่องการใช้โปรแกรม</w:t>
      </w: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3.ประสานขอข้อมูลระยะเวลารอคอยจาก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ทั้งกลุ่มตัวอย่างและกลุ่มควบคุม</w:t>
      </w:r>
    </w:p>
    <w:p w:rsidR="0056158D" w:rsidRPr="0056158D" w:rsidRDefault="00E42251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4.วิเครา</w:t>
      </w:r>
      <w:r w:rsidR="0056158D">
        <w:rPr>
          <w:rFonts w:ascii="TH SarabunIT๙" w:hAnsi="TH SarabunIT๙" w:cs="TH SarabunIT๙" w:hint="cs"/>
          <w:sz w:val="32"/>
          <w:szCs w:val="32"/>
          <w:cs/>
        </w:rPr>
        <w:t>ะห์ข้อมูล</w:t>
      </w:r>
      <w:r w:rsidR="00D41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58D">
        <w:rPr>
          <w:rFonts w:ascii="TH SarabunIT๙" w:hAnsi="TH SarabunIT๙" w:cs="TH SarabunIT๙" w:hint="cs"/>
          <w:sz w:val="32"/>
          <w:szCs w:val="32"/>
          <w:cs/>
        </w:rPr>
        <w:t>สรุปผล</w:t>
      </w: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158D" w:rsidRDefault="0056158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3B97" w:rsidRDefault="00593B97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กลุ่มตัวอย่าง </w:t>
      </w:r>
      <w:r w:rsidR="00B10559">
        <w:rPr>
          <w:rFonts w:ascii="TH SarabunIT๙" w:hAnsi="TH SarabunIT๙" w:cs="TH SarabunIT๙" w:hint="cs"/>
          <w:sz w:val="32"/>
          <w:szCs w:val="32"/>
          <w:cs/>
        </w:rPr>
        <w:t xml:space="preserve">กลุ่มทดลอง ผู้ป่วยคลินิก </w:t>
      </w:r>
      <w:r w:rsidR="00B10559">
        <w:rPr>
          <w:rFonts w:ascii="TH SarabunIT๙" w:hAnsi="TH SarabunIT๙" w:cs="TH SarabunIT๙"/>
          <w:sz w:val="32"/>
          <w:szCs w:val="32"/>
        </w:rPr>
        <w:t xml:space="preserve">HIV </w:t>
      </w:r>
      <w:r w:rsidR="00B10559">
        <w:rPr>
          <w:rFonts w:ascii="TH SarabunIT๙" w:hAnsi="TH SarabunIT๙" w:cs="TH SarabunIT๙" w:hint="cs"/>
          <w:sz w:val="32"/>
          <w:szCs w:val="32"/>
          <w:cs/>
        </w:rPr>
        <w:t>ที่ได้รับการบริการปรับรูปแบบการใช้โปรแกรมการจัดการด้านยา</w:t>
      </w:r>
    </w:p>
    <w:p w:rsidR="00B10559" w:rsidRDefault="00B10559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กลุ่มควบคุม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ผู้ป่วยคลินิก </w:t>
      </w:r>
      <w:r w:rsidRPr="00B10559">
        <w:rPr>
          <w:rFonts w:ascii="TH SarabunIT๙" w:hAnsi="TH SarabunIT๙" w:cs="TH SarabunIT๙"/>
          <w:sz w:val="32"/>
          <w:szCs w:val="32"/>
        </w:rPr>
        <w:t xml:space="preserve">HIV </w:t>
      </w:r>
      <w:r w:rsidRPr="00B10559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B10559">
        <w:rPr>
          <w:rFonts w:ascii="TH SarabunIT๙" w:hAnsi="TH SarabunIT๙" w:cs="TH SarabunIT๙"/>
          <w:sz w:val="32"/>
          <w:szCs w:val="32"/>
          <w:cs/>
        </w:rPr>
        <w:t>ได้รับการบริการปรับรูปแบบการใช้โปรแกรมการจัดการด้านยา</w:t>
      </w:r>
    </w:p>
    <w:p w:rsidR="00B10559" w:rsidRDefault="00B10559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0559">
        <w:rPr>
          <w:rFonts w:ascii="TH SarabunIT๙" w:hAnsi="TH SarabunIT๙" w:cs="TH SarabunIT๙"/>
          <w:sz w:val="32"/>
          <w:szCs w:val="32"/>
          <w:cs/>
        </w:rPr>
        <w:t>วิธีการคัดเลือกกลุ่มตัวอย่าง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0559" w:rsidRDefault="00B10559" w:rsidP="00B1055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กลุ่มทดลอง ผู้ป่วยคลินิก </w:t>
      </w:r>
      <w:r w:rsidRPr="00B10559">
        <w:rPr>
          <w:rFonts w:ascii="TH SarabunIT๙" w:hAnsi="TH SarabunIT๙" w:cs="TH SarabunIT๙"/>
          <w:sz w:val="32"/>
          <w:szCs w:val="32"/>
        </w:rPr>
        <w:t xml:space="preserve">HIV </w:t>
      </w:r>
      <w:r w:rsidRPr="00B10559">
        <w:rPr>
          <w:rFonts w:ascii="TH SarabunIT๙" w:hAnsi="TH SarabunIT๙" w:cs="TH SarabunIT๙"/>
          <w:sz w:val="32"/>
          <w:szCs w:val="32"/>
          <w:cs/>
        </w:rPr>
        <w:t>ที่ได้รับการบริการปรับรูปแบบการใช้โปรแกรมการจัดการด้านยา</w:t>
      </w:r>
      <w:r>
        <w:rPr>
          <w:rFonts w:ascii="TH SarabunIT๙" w:hAnsi="TH SarabunIT๙" w:cs="TH SarabunIT๙" w:hint="cs"/>
          <w:sz w:val="32"/>
          <w:szCs w:val="32"/>
          <w:cs/>
        </w:rPr>
        <w:t>ในช่วงเวลา 1 มกราคม 2563-31 มีนาคม 2563</w:t>
      </w:r>
    </w:p>
    <w:p w:rsidR="00B10559" w:rsidRPr="00B10559" w:rsidRDefault="00B10559" w:rsidP="00B105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 กลุ่มควบคุม ผู้ป่วยคลินิก </w:t>
      </w:r>
      <w:r w:rsidRPr="00B10559">
        <w:rPr>
          <w:rFonts w:ascii="TH SarabunIT๙" w:hAnsi="TH SarabunIT๙" w:cs="TH SarabunIT๙"/>
          <w:sz w:val="32"/>
          <w:szCs w:val="32"/>
        </w:rPr>
        <w:t xml:space="preserve">HIV </w:t>
      </w:r>
      <w:r w:rsidRPr="00B10559">
        <w:rPr>
          <w:rFonts w:ascii="TH SarabunIT๙" w:hAnsi="TH SarabunIT๙" w:cs="TH SarabunIT๙"/>
          <w:sz w:val="32"/>
          <w:szCs w:val="32"/>
          <w:cs/>
        </w:rPr>
        <w:t>ที่ไม่ได้รับการบริการปรับรูปแบบการใช้โปรแกรมการจัดการด้านยา</w:t>
      </w:r>
    </w:p>
    <w:p w:rsidR="00593B97" w:rsidRDefault="00B10559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ช่วงเวลา </w:t>
      </w:r>
      <w:r w:rsidRPr="00B10559">
        <w:rPr>
          <w:rFonts w:ascii="TH SarabunIT๙" w:hAnsi="TH SarabunIT๙" w:cs="TH SarabunIT๙"/>
          <w:sz w:val="32"/>
          <w:szCs w:val="32"/>
        </w:rPr>
        <w:t xml:space="preserve">1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B10559">
        <w:rPr>
          <w:rFonts w:ascii="TH SarabunIT๙" w:hAnsi="TH SarabunIT๙" w:cs="TH SarabunIT๙"/>
          <w:sz w:val="32"/>
          <w:szCs w:val="32"/>
        </w:rPr>
        <w:t xml:space="preserve">-31 </w:t>
      </w:r>
      <w:r w:rsidRPr="00B1055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B10559" w:rsidRDefault="00B10559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10559" w:rsidRDefault="00417DA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7DA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วิธีการวิเคราะห์ข้อมูล</w:t>
      </w:r>
    </w:p>
    <w:p w:rsidR="005164AD" w:rsidRPr="00F1277F" w:rsidRDefault="005164A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F1277F">
        <w:rPr>
          <w:rFonts w:ascii="TH SarabunIT๙" w:hAnsi="TH SarabunIT๙" w:cs="TH SarabunIT๙"/>
          <w:sz w:val="32"/>
          <w:szCs w:val="32"/>
        </w:rPr>
        <w:t>1.</w:t>
      </w:r>
      <w:r w:rsidRPr="00F1277F">
        <w:rPr>
          <w:rFonts w:ascii="TH SarabunIT๙" w:hAnsi="TH SarabunIT๙" w:cs="TH SarabunIT๙" w:hint="cs"/>
          <w:sz w:val="32"/>
          <w:szCs w:val="32"/>
          <w:cs/>
        </w:rPr>
        <w:t>รายงานข้อมูลทั่วไปโดยใช้สถิต</w:t>
      </w:r>
      <w:r w:rsidR="0064137A" w:rsidRPr="00F1277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1277F">
        <w:rPr>
          <w:rFonts w:ascii="TH SarabunIT๙" w:hAnsi="TH SarabunIT๙" w:cs="TH SarabunIT๙" w:hint="cs"/>
          <w:sz w:val="32"/>
          <w:szCs w:val="32"/>
          <w:cs/>
        </w:rPr>
        <w:t>เชิงพรรณนา</w:t>
      </w:r>
    </w:p>
    <w:p w:rsidR="005164AD" w:rsidRPr="00F1277F" w:rsidRDefault="005164A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77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2.รายงานการผล </w:t>
      </w:r>
      <w:proofErr w:type="spellStart"/>
      <w:r w:rsidR="00155AFE">
        <w:rPr>
          <w:rFonts w:ascii="TH SarabunIT๙" w:hAnsi="TH SarabunIT๙" w:cs="TH SarabunIT๙"/>
          <w:sz w:val="32"/>
          <w:szCs w:val="32"/>
        </w:rPr>
        <w:t>Adhera</w:t>
      </w:r>
      <w:r w:rsidRPr="00F1277F">
        <w:rPr>
          <w:rFonts w:ascii="TH SarabunIT๙" w:hAnsi="TH SarabunIT๙" w:cs="TH SarabunIT๙"/>
          <w:sz w:val="32"/>
          <w:szCs w:val="32"/>
        </w:rPr>
        <w:t>nce</w:t>
      </w:r>
      <w:proofErr w:type="spellEnd"/>
      <w:r w:rsidRPr="00F1277F">
        <w:rPr>
          <w:rFonts w:ascii="TH SarabunIT๙" w:hAnsi="TH SarabunIT๙" w:cs="TH SarabunIT๙"/>
          <w:sz w:val="32"/>
          <w:szCs w:val="32"/>
        </w:rPr>
        <w:t xml:space="preserve">  </w:t>
      </w:r>
      <w:r w:rsidRPr="00F1277F">
        <w:rPr>
          <w:rFonts w:ascii="TH SarabunIT๙" w:hAnsi="TH SarabunIT๙" w:cs="TH SarabunIT๙"/>
          <w:sz w:val="32"/>
          <w:szCs w:val="32"/>
          <w:cs/>
        </w:rPr>
        <w:t>โดยใช้สถิต</w:t>
      </w:r>
      <w:r w:rsidR="001B6B17" w:rsidRPr="00F1277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1277F">
        <w:rPr>
          <w:rFonts w:ascii="TH SarabunIT๙" w:hAnsi="TH SarabunIT๙" w:cs="TH SarabunIT๙"/>
          <w:sz w:val="32"/>
          <w:szCs w:val="32"/>
          <w:cs/>
        </w:rPr>
        <w:t>เชิงพรรณนา</w:t>
      </w:r>
    </w:p>
    <w:p w:rsidR="005164AD" w:rsidRPr="00F1277F" w:rsidRDefault="005164A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277F">
        <w:rPr>
          <w:rFonts w:ascii="TH SarabunIT๙" w:hAnsi="TH SarabunIT๙" w:cs="TH SarabunIT๙"/>
          <w:sz w:val="32"/>
          <w:szCs w:val="32"/>
        </w:rPr>
        <w:t xml:space="preserve">                 3.</w:t>
      </w:r>
      <w:r w:rsidR="00A11EF6">
        <w:rPr>
          <w:rFonts w:ascii="TH SarabunIT๙" w:hAnsi="TH SarabunIT๙" w:cs="TH SarabunIT๙" w:hint="cs"/>
          <w:sz w:val="32"/>
          <w:szCs w:val="32"/>
          <w:cs/>
        </w:rPr>
        <w:t>รายงานผลระยะเวลารอยา</w:t>
      </w:r>
      <w:r w:rsidRPr="00F1277F">
        <w:rPr>
          <w:rFonts w:ascii="TH SarabunIT๙" w:hAnsi="TH SarabunIT๙" w:cs="TH SarabunIT๙" w:hint="cs"/>
          <w:sz w:val="32"/>
          <w:szCs w:val="32"/>
          <w:cs/>
        </w:rPr>
        <w:t xml:space="preserve">เปรียบเทียบระหว่างกลุ่มทดลองและควบคุมโดยใช้สถิติขั้นสูง </w:t>
      </w:r>
      <w:proofErr w:type="gramStart"/>
      <w:r w:rsidR="00F1277F">
        <w:rPr>
          <w:rFonts w:ascii="TH SarabunIT๙" w:hAnsi="TH SarabunIT๙" w:cs="TH SarabunIT๙"/>
          <w:sz w:val="32"/>
          <w:szCs w:val="32"/>
        </w:rPr>
        <w:t>One</w:t>
      </w:r>
      <w:proofErr w:type="gramEnd"/>
      <w:r w:rsidR="00F1277F">
        <w:rPr>
          <w:rFonts w:ascii="TH SarabunIT๙" w:hAnsi="TH SarabunIT๙" w:cs="TH SarabunIT๙"/>
          <w:sz w:val="32"/>
          <w:szCs w:val="32"/>
        </w:rPr>
        <w:t xml:space="preserve"> way ANOVA</w:t>
      </w:r>
    </w:p>
    <w:p w:rsidR="00417DAC" w:rsidRDefault="00417DA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D6A90" w:rsidRDefault="003D6A90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6D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อธิบายผลการศึกษาที่ส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56BC" w:rsidRPr="004756BC">
        <w:rPr>
          <w:rFonts w:ascii="TH SarabunIT๙" w:hAnsi="TH SarabunIT๙" w:cs="TH SarabunIT๙"/>
          <w:sz w:val="32"/>
          <w:szCs w:val="32"/>
          <w:cs/>
        </w:rPr>
        <w:t>คัญ สอดคล้องกับวิธีการศึกษา</w:t>
      </w:r>
      <w:r w:rsidR="00475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B5413" w:rsidRDefault="003B5413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1  แสดงข้อมูลทั่วไป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50"/>
        <w:gridCol w:w="1335"/>
        <w:gridCol w:w="1409"/>
        <w:gridCol w:w="1382"/>
        <w:gridCol w:w="1395"/>
        <w:gridCol w:w="1260"/>
        <w:gridCol w:w="1345"/>
      </w:tblGrid>
      <w:tr w:rsidR="00246A2D" w:rsidTr="00456EB0">
        <w:tc>
          <w:tcPr>
            <w:tcW w:w="1450" w:type="dxa"/>
            <w:vMerge w:val="restart"/>
          </w:tcPr>
          <w:p w:rsidR="00246A2D" w:rsidRDefault="00246A2D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6A2D" w:rsidRDefault="00246A2D" w:rsidP="0024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ค่าสถิติ</w:t>
            </w:r>
          </w:p>
        </w:tc>
        <w:tc>
          <w:tcPr>
            <w:tcW w:w="4126" w:type="dxa"/>
            <w:gridSpan w:val="3"/>
          </w:tcPr>
          <w:p w:rsidR="00246A2D" w:rsidRDefault="00B37ED7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กลุ่มควบคุม</w:t>
            </w:r>
            <w:r w:rsidR="00155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(ม.ค.-มี.ค.</w:t>
            </w:r>
            <w:r w:rsidR="00246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000" w:type="dxa"/>
            <w:gridSpan w:val="3"/>
          </w:tcPr>
          <w:p w:rsidR="00246A2D" w:rsidRDefault="00B37ED7" w:rsidP="0024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กลุ่มทดลอง</w:t>
            </w:r>
            <w:r w:rsidR="00155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(ม.ค.-มี.ค.</w:t>
            </w:r>
            <w:r w:rsidR="00246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46A2D" w:rsidTr="005144B8">
        <w:tc>
          <w:tcPr>
            <w:tcW w:w="1450" w:type="dxa"/>
            <w:vMerge/>
          </w:tcPr>
          <w:p w:rsidR="00246A2D" w:rsidRDefault="00246A2D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5" w:type="dxa"/>
          </w:tcPr>
          <w:p w:rsidR="00246A2D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409" w:type="dxa"/>
          </w:tcPr>
          <w:p w:rsidR="00246A2D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382" w:type="dxa"/>
          </w:tcPr>
          <w:p w:rsidR="00904171" w:rsidRDefault="00904171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246A2D" w:rsidRDefault="00904171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</w:t>
            </w:r>
            <w:r w:rsidR="00246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r w:rsidR="00246A2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46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นาที)</w:t>
            </w:r>
          </w:p>
        </w:tc>
        <w:tc>
          <w:tcPr>
            <w:tcW w:w="1395" w:type="dxa"/>
          </w:tcPr>
          <w:p w:rsidR="00246A2D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260" w:type="dxa"/>
          </w:tcPr>
          <w:p w:rsidR="00246A2D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345" w:type="dxa"/>
          </w:tcPr>
          <w:p w:rsidR="00904171" w:rsidRDefault="00904171" w:rsidP="009041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B37ED7" w:rsidRDefault="00904171" w:rsidP="009041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รอยา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นาที)</w:t>
            </w:r>
          </w:p>
        </w:tc>
      </w:tr>
      <w:tr w:rsidR="005144B8" w:rsidTr="005144B8">
        <w:tc>
          <w:tcPr>
            <w:tcW w:w="1450" w:type="dxa"/>
          </w:tcPr>
          <w:p w:rsidR="005144B8" w:rsidRDefault="005144B8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335" w:type="dxa"/>
          </w:tcPr>
          <w:p w:rsidR="005144B8" w:rsidRDefault="005144B8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181</w:t>
            </w:r>
          </w:p>
        </w:tc>
        <w:tc>
          <w:tcPr>
            <w:tcW w:w="1409" w:type="dxa"/>
          </w:tcPr>
          <w:p w:rsidR="005144B8" w:rsidRDefault="007751A0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  <w:tc>
          <w:tcPr>
            <w:tcW w:w="1382" w:type="dxa"/>
          </w:tcPr>
          <w:p w:rsidR="005144B8" w:rsidRDefault="007751A0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93338</w:t>
            </w:r>
          </w:p>
        </w:tc>
        <w:tc>
          <w:tcPr>
            <w:tcW w:w="1395" w:type="dxa"/>
          </w:tcPr>
          <w:p w:rsidR="005144B8" w:rsidRDefault="007751A0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  <w:tc>
          <w:tcPr>
            <w:tcW w:w="1260" w:type="dxa"/>
          </w:tcPr>
          <w:p w:rsidR="005144B8" w:rsidRDefault="007751A0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181</w:t>
            </w:r>
          </w:p>
        </w:tc>
        <w:tc>
          <w:tcPr>
            <w:tcW w:w="1345" w:type="dxa"/>
          </w:tcPr>
          <w:p w:rsidR="005144B8" w:rsidRDefault="007751A0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37749</w:t>
            </w:r>
          </w:p>
        </w:tc>
      </w:tr>
      <w:tr w:rsidR="005144B8" w:rsidTr="005144B8">
        <w:tc>
          <w:tcPr>
            <w:tcW w:w="1450" w:type="dxa"/>
          </w:tcPr>
          <w:p w:rsidR="005144B8" w:rsidRDefault="00246A2D" w:rsidP="00246A2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(%)</w:t>
            </w:r>
          </w:p>
        </w:tc>
        <w:tc>
          <w:tcPr>
            <w:tcW w:w="133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51.3</w:t>
            </w:r>
          </w:p>
        </w:tc>
        <w:tc>
          <w:tcPr>
            <w:tcW w:w="1409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48.7</w:t>
            </w:r>
          </w:p>
        </w:tc>
        <w:tc>
          <w:tcPr>
            <w:tcW w:w="1382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48.7</w:t>
            </w:r>
          </w:p>
        </w:tc>
        <w:tc>
          <w:tcPr>
            <w:tcW w:w="1260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51.3</w:t>
            </w:r>
          </w:p>
        </w:tc>
        <w:tc>
          <w:tcPr>
            <w:tcW w:w="134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144B8" w:rsidTr="005144B8">
        <w:tc>
          <w:tcPr>
            <w:tcW w:w="1450" w:type="dxa"/>
          </w:tcPr>
          <w:p w:rsidR="005144B8" w:rsidRDefault="00246A2D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6A2D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3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9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82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264.41</w:t>
            </w:r>
          </w:p>
        </w:tc>
        <w:tc>
          <w:tcPr>
            <w:tcW w:w="139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5" w:type="dxa"/>
          </w:tcPr>
          <w:p w:rsidR="005144B8" w:rsidRDefault="00246A2D" w:rsidP="00B37E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106.94</w:t>
            </w:r>
          </w:p>
        </w:tc>
      </w:tr>
    </w:tbl>
    <w:p w:rsidR="00AB1BA5" w:rsidRDefault="00AB1BA5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71DC" w:rsidRDefault="00F871D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1BA5" w:rsidRPr="003B5413" w:rsidRDefault="00F871DC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B5413"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ตารางที่</w:t>
      </w:r>
      <w:r w:rsidR="003B5413" w:rsidRPr="003B5413">
        <w:rPr>
          <w:rFonts w:ascii="TH SarabunIT๙" w:hAnsi="TH SarabunIT๙" w:cs="TH SarabunIT๙" w:hint="cs"/>
          <w:sz w:val="32"/>
          <w:szCs w:val="32"/>
          <w:cs/>
        </w:rPr>
        <w:t xml:space="preserve"> 2 แสดงข้อมูลความสัมพันธ์ของระยะ</w:t>
      </w:r>
      <w:r w:rsidR="00A11EF6">
        <w:rPr>
          <w:rFonts w:ascii="TH SarabunIT๙" w:hAnsi="TH SarabunIT๙" w:cs="TH SarabunIT๙" w:hint="cs"/>
          <w:sz w:val="32"/>
          <w:szCs w:val="32"/>
          <w:cs/>
        </w:rPr>
        <w:t>เวลารอ</w:t>
      </w:r>
      <w:r w:rsidRPr="003B5413">
        <w:rPr>
          <w:rFonts w:ascii="TH SarabunIT๙" w:hAnsi="TH SarabunIT๙" w:cs="TH SarabunIT๙" w:hint="cs"/>
          <w:sz w:val="32"/>
          <w:szCs w:val="32"/>
          <w:cs/>
        </w:rPr>
        <w:t>ยาโดยใช้สถิติขั้นสูง</w:t>
      </w:r>
    </w:p>
    <w:p w:rsidR="00AB1BA5" w:rsidRPr="003B5413" w:rsidRDefault="00AB1BA5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5ED" w:rsidTr="00FA15ED">
        <w:tc>
          <w:tcPr>
            <w:tcW w:w="3192" w:type="dxa"/>
          </w:tcPr>
          <w:p w:rsidR="00FA15ED" w:rsidRPr="00A11EF6" w:rsidRDefault="00FA15ED" w:rsidP="00FA1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ค่าสถิติ</w:t>
            </w:r>
          </w:p>
        </w:tc>
        <w:tc>
          <w:tcPr>
            <w:tcW w:w="3192" w:type="dxa"/>
          </w:tcPr>
          <w:p w:rsidR="00FA15ED" w:rsidRPr="00A11EF6" w:rsidRDefault="00A11EF6" w:rsidP="00FA1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ระยะเวลารอ</w:t>
            </w:r>
            <w:r w:rsidR="00FA15ED"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ยาปี 62</w:t>
            </w:r>
            <w:r w:rsidR="006B504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6B5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นาที)</w:t>
            </w:r>
          </w:p>
        </w:tc>
        <w:tc>
          <w:tcPr>
            <w:tcW w:w="3192" w:type="dxa"/>
          </w:tcPr>
          <w:p w:rsidR="00FA15ED" w:rsidRPr="00A11EF6" w:rsidRDefault="00FA15ED" w:rsidP="00FA1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="00A11EF6" w:rsidRPr="00A11EF6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  <w:r w:rsidR="00A11EF6"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</w:t>
            </w:r>
            <w:r w:rsidRPr="00A11EF6">
              <w:rPr>
                <w:rFonts w:ascii="TH SarabunIT๙" w:hAnsi="TH SarabunIT๙" w:cs="TH SarabunIT๙"/>
                <w:sz w:val="32"/>
                <w:szCs w:val="32"/>
                <w:cs/>
              </w:rPr>
              <w:t>ยาปี 6</w:t>
            </w: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B504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6B5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นาที)</w:t>
            </w:r>
          </w:p>
        </w:tc>
      </w:tr>
      <w:tr w:rsidR="00FA15ED" w:rsidTr="00FA15ED">
        <w:tc>
          <w:tcPr>
            <w:tcW w:w="3192" w:type="dxa"/>
          </w:tcPr>
          <w:p w:rsidR="00FA15ED" w:rsidRPr="00A11EF6" w:rsidRDefault="00FA15ED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  <w:r w:rsid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/คน</w:t>
            </w:r>
          </w:p>
        </w:tc>
        <w:tc>
          <w:tcPr>
            <w:tcW w:w="3192" w:type="dxa"/>
          </w:tcPr>
          <w:p w:rsidR="00FA15ED" w:rsidRPr="00A11EF6" w:rsidRDefault="00A11EF6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264.41</w:t>
            </w:r>
          </w:p>
        </w:tc>
        <w:tc>
          <w:tcPr>
            <w:tcW w:w="3192" w:type="dxa"/>
          </w:tcPr>
          <w:p w:rsidR="00FA15ED" w:rsidRPr="00A11EF6" w:rsidRDefault="00A11EF6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106.94</w:t>
            </w:r>
          </w:p>
        </w:tc>
      </w:tr>
      <w:tr w:rsidR="00FA15ED" w:rsidTr="00456EB0">
        <w:tc>
          <w:tcPr>
            <w:tcW w:w="3192" w:type="dxa"/>
          </w:tcPr>
          <w:p w:rsidR="00FA15ED" w:rsidRPr="00A11EF6" w:rsidRDefault="00FA15ED" w:rsidP="003D6A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Sig(&lt;0.05)</w:t>
            </w:r>
          </w:p>
        </w:tc>
        <w:tc>
          <w:tcPr>
            <w:tcW w:w="6384" w:type="dxa"/>
            <w:gridSpan w:val="2"/>
          </w:tcPr>
          <w:p w:rsidR="00FA15ED" w:rsidRPr="00A11EF6" w:rsidRDefault="00FA15ED" w:rsidP="00FA1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0.037</w:t>
            </w:r>
          </w:p>
        </w:tc>
      </w:tr>
    </w:tbl>
    <w:p w:rsidR="00AB1BA5" w:rsidRDefault="00AB1BA5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1BA5" w:rsidRDefault="00AB1BA5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D6A1D" w:rsidRPr="003B5413" w:rsidRDefault="00CD6A1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5413">
        <w:rPr>
          <w:rFonts w:ascii="TH SarabunIT๙" w:hAnsi="TH SarabunIT๙" w:cs="TH SarabunIT๙" w:hint="cs"/>
          <w:sz w:val="32"/>
          <w:szCs w:val="32"/>
          <w:cs/>
        </w:rPr>
        <w:t>ตารางที่ 3</w:t>
      </w:r>
      <w:r w:rsidR="00054606">
        <w:rPr>
          <w:rFonts w:ascii="TH SarabunIT๙" w:hAnsi="TH SarabunIT๙" w:cs="TH SarabunIT๙"/>
          <w:sz w:val="32"/>
          <w:szCs w:val="32"/>
        </w:rPr>
        <w:t xml:space="preserve"> </w:t>
      </w:r>
      <w:r w:rsidRPr="003B5413">
        <w:rPr>
          <w:rFonts w:ascii="TH SarabunIT๙" w:hAnsi="TH SarabunIT๙" w:cs="TH SarabunIT๙" w:hint="cs"/>
          <w:sz w:val="32"/>
          <w:szCs w:val="32"/>
          <w:cs/>
        </w:rPr>
        <w:t>ความร่วมมือในการใช้ยา (</w:t>
      </w:r>
      <w:r w:rsidR="00054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B5413">
        <w:rPr>
          <w:rFonts w:ascii="TH SarabunIT๙" w:hAnsi="TH SarabunIT๙" w:cs="TH SarabunIT๙"/>
          <w:sz w:val="32"/>
          <w:szCs w:val="32"/>
        </w:rPr>
        <w:t>Adherance</w:t>
      </w:r>
      <w:proofErr w:type="spellEnd"/>
      <w:r w:rsidR="00054606">
        <w:rPr>
          <w:rFonts w:ascii="TH SarabunIT๙" w:hAnsi="TH SarabunIT๙" w:cs="TH SarabunIT๙"/>
          <w:sz w:val="32"/>
          <w:szCs w:val="32"/>
        </w:rPr>
        <w:t xml:space="preserve"> </w:t>
      </w:r>
      <w:r w:rsidR="00E462D0" w:rsidRPr="003B5413">
        <w:rPr>
          <w:rFonts w:ascii="TH SarabunIT๙" w:hAnsi="TH SarabunIT๙" w:cs="TH SarabunIT๙"/>
          <w:sz w:val="32"/>
          <w:szCs w:val="32"/>
        </w:rPr>
        <w:t xml:space="preserve"> </w:t>
      </w:r>
      <w:r w:rsidRPr="003B5413">
        <w:rPr>
          <w:rFonts w:ascii="TH SarabunIT๙" w:hAnsi="TH SarabunIT๙" w:cs="TH SarabunIT๙"/>
          <w:sz w:val="32"/>
          <w:szCs w:val="32"/>
        </w:rPr>
        <w:t>≥</w:t>
      </w:r>
      <w:r w:rsidR="00E462D0" w:rsidRPr="003B5413">
        <w:rPr>
          <w:rFonts w:ascii="TH SarabunIT๙" w:hAnsi="TH SarabunIT๙" w:cs="TH SarabunIT๙"/>
          <w:sz w:val="32"/>
          <w:szCs w:val="32"/>
        </w:rPr>
        <w:t xml:space="preserve"> </w:t>
      </w:r>
      <w:r w:rsidRPr="003B5413">
        <w:rPr>
          <w:rFonts w:ascii="TH SarabunIT๙" w:hAnsi="TH SarabunIT๙" w:cs="TH SarabunIT๙"/>
          <w:sz w:val="32"/>
          <w:szCs w:val="32"/>
        </w:rPr>
        <w:t>95%</w:t>
      </w:r>
      <w:r w:rsidR="00054606">
        <w:rPr>
          <w:rFonts w:ascii="TH SarabunIT๙" w:hAnsi="TH SarabunIT๙" w:cs="TH SarabunIT๙"/>
          <w:sz w:val="32"/>
          <w:szCs w:val="32"/>
        </w:rPr>
        <w:t xml:space="preserve"> </w:t>
      </w:r>
      <w:r w:rsidRPr="003B5413">
        <w:rPr>
          <w:rFonts w:ascii="TH SarabunIT๙" w:hAnsi="TH SarabunIT๙" w:cs="TH SarabunIT๙"/>
          <w:sz w:val="32"/>
          <w:szCs w:val="32"/>
        </w:rPr>
        <w:t>)</w:t>
      </w:r>
    </w:p>
    <w:p w:rsidR="00CD6A1D" w:rsidRPr="003B5413" w:rsidRDefault="00CD6A1D" w:rsidP="003D6A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D6A1D" w:rsidRPr="00A11EF6" w:rsidTr="00CD6A1D"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62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63</w:t>
            </w:r>
          </w:p>
        </w:tc>
      </w:tr>
      <w:tr w:rsidR="00CD6A1D" w:rsidRPr="00A11EF6" w:rsidTr="00CD6A1D"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90.45</w:t>
            </w: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95.06%</w:t>
            </w:r>
          </w:p>
        </w:tc>
      </w:tr>
      <w:tr w:rsidR="00CD6A1D" w:rsidRPr="00A11EF6" w:rsidTr="00CD6A1D"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89.36%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96.21%</w:t>
            </w:r>
          </w:p>
        </w:tc>
      </w:tr>
      <w:tr w:rsidR="00CD6A1D" w:rsidRPr="00A11EF6" w:rsidTr="00CD6A1D"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89.44%</w:t>
            </w:r>
          </w:p>
        </w:tc>
        <w:tc>
          <w:tcPr>
            <w:tcW w:w="3192" w:type="dxa"/>
          </w:tcPr>
          <w:p w:rsidR="00CD6A1D" w:rsidRPr="00A11EF6" w:rsidRDefault="00CD6A1D" w:rsidP="00A11EF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1EF6">
              <w:rPr>
                <w:rFonts w:ascii="TH SarabunIT๙" w:hAnsi="TH SarabunIT๙" w:cs="TH SarabunIT๙"/>
                <w:sz w:val="32"/>
                <w:szCs w:val="32"/>
              </w:rPr>
              <w:t>95.58%</w:t>
            </w:r>
          </w:p>
        </w:tc>
      </w:tr>
    </w:tbl>
    <w:p w:rsidR="00CD6A1D" w:rsidRPr="00A11EF6" w:rsidRDefault="00CD6A1D" w:rsidP="00A11E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A1D" w:rsidRDefault="00CD6A1D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56BC" w:rsidRPr="004756BC" w:rsidRDefault="004756B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56BC">
        <w:rPr>
          <w:rFonts w:ascii="TH SarabunIT๙" w:hAnsi="TH SarabunIT๙" w:cs="TH SarabunIT๙"/>
          <w:b/>
          <w:bCs/>
          <w:sz w:val="32"/>
          <w:szCs w:val="32"/>
          <w:cs/>
        </w:rPr>
        <w:t>สรุปและข้อเสนอแนะ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56BC">
        <w:rPr>
          <w:rFonts w:ascii="TH SarabunIT๙" w:hAnsi="TH SarabunIT๙" w:cs="TH SarabunIT๙"/>
          <w:sz w:val="32"/>
          <w:szCs w:val="32"/>
          <w:cs/>
        </w:rPr>
        <w:t>สรุปสาระส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756BC">
        <w:rPr>
          <w:rFonts w:ascii="TH SarabunIT๙" w:hAnsi="TH SarabunIT๙" w:cs="TH SarabunIT๙"/>
          <w:sz w:val="32"/>
          <w:szCs w:val="32"/>
          <w:cs/>
        </w:rPr>
        <w:t>คัญของผลการศึกษา และข้อเสนอแนะอย่างสั้น รัดกุม ชัดเจน</w:t>
      </w:r>
      <w:r w:rsidRPr="00475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6804" w:rsidRPr="00986804" w:rsidRDefault="008358B7" w:rsidP="004756B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จากผลการศึกษา</w:t>
      </w:r>
      <w:r w:rsidR="00986804" w:rsidRP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จากการปรับระบบโดยใช้โปรแกรมการจัดการด้านยา</w:t>
      </w:r>
      <w:r w:rsidR="00155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สามารถเพิ่มความรวดเร็วในการลดระยะเวลารอ</w:t>
      </w:r>
      <w:r w:rsidR="00155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ยา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ได้อย่างมีนัยสำคัญทางสถิติที่ </w:t>
      </w:r>
      <w:r w:rsidR="00986804">
        <w:rPr>
          <w:rFonts w:ascii="TH SarabunIT๙" w:hAnsi="TH SarabunIT๙" w:cs="TH SarabunIT๙"/>
          <w:color w:val="000000" w:themeColor="text1"/>
          <w:sz w:val="32"/>
          <w:szCs w:val="32"/>
        </w:rPr>
        <w:t>p</w:t>
      </w:r>
      <w:r w:rsidR="00B870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6804">
        <w:rPr>
          <w:rFonts w:ascii="TH SarabunIT๙" w:hAnsi="TH SarabunIT๙" w:cs="TH SarabunIT๙"/>
          <w:color w:val="000000" w:themeColor="text1"/>
          <w:sz w:val="32"/>
          <w:szCs w:val="32"/>
        </w:rPr>
        <w:t>&lt;</w:t>
      </w:r>
      <w:r w:rsidR="00B870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68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0.05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และยังมีส่วนช่วยในการจัดการระบบติดตาม</w:t>
      </w:r>
      <w:r w:rsidR="00155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และทราบข้อมูลการใช้ยาได้อย่างรวด</w:t>
      </w:r>
      <w:r w:rsidR="004258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เร็ว</w:t>
      </w:r>
      <w:r w:rsidR="00155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868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จึงมีส่วนเพิ่มความร่วมมือในการ</w:t>
      </w:r>
      <w:r w:rsidR="00155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ใช้ยา</w:t>
      </w:r>
    </w:p>
    <w:p w:rsidR="004756BC" w:rsidRDefault="004756BC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6A90" w:rsidRPr="003466DD" w:rsidRDefault="003D6A90" w:rsidP="003D6A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6D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เอกสารอ้างอิง</w:t>
      </w:r>
    </w:p>
    <w:p w:rsidR="003D6A90" w:rsidRDefault="00F2633E" w:rsidP="003747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</w:t>
      </w:r>
      <w:r w:rsidR="00D43617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D43617">
        <w:rPr>
          <w:rFonts w:ascii="TH SarabunPSK" w:hAnsi="TH SarabunPSK" w:cs="TH SarabunPSK"/>
          <w:b/>
          <w:bCs/>
          <w:sz w:val="32"/>
          <w:szCs w:val="32"/>
        </w:rPr>
        <w:t xml:space="preserve">Service profile PCT </w:t>
      </w:r>
      <w:r w:rsidR="00D43617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อายุรก</w:t>
      </w:r>
      <w:proofErr w:type="spellStart"/>
      <w:r w:rsidR="00D43617">
        <w:rPr>
          <w:rFonts w:ascii="TH SarabunPSK" w:hAnsi="TH SarabunPSK" w:cs="TH SarabunPSK" w:hint="cs"/>
          <w:b/>
          <w:bCs/>
          <w:sz w:val="32"/>
          <w:szCs w:val="32"/>
          <w:cs/>
        </w:rPr>
        <w:t>รรม</w:t>
      </w:r>
      <w:proofErr w:type="spellEnd"/>
      <w:r w:rsidR="00860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6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๒๕๖๒</w:t>
      </w:r>
    </w:p>
    <w:p w:rsidR="00D43617" w:rsidRPr="00D43617" w:rsidRDefault="00D43617" w:rsidP="003747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๒.</w:t>
      </w:r>
      <w:r w:rsidRPr="00D43617">
        <w:rPr>
          <w:rFonts w:ascii="TH SarabunPSK" w:hAnsi="TH SarabunPSK" w:cs="TH SarabunPSK"/>
          <w:b/>
          <w:bCs/>
          <w:sz w:val="32"/>
          <w:szCs w:val="32"/>
          <w:cs/>
        </w:rPr>
        <w:t>อรรถวุฒิ บัวคำ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โปรแกรมการจัดการด้านยา </w:t>
      </w:r>
      <w:r>
        <w:rPr>
          <w:rFonts w:ascii="TH SarabunPSK" w:hAnsi="TH SarabunPSK" w:cs="TH SarabunPSK"/>
          <w:b/>
          <w:bCs/>
          <w:sz w:val="32"/>
          <w:szCs w:val="32"/>
        </w:rPr>
        <w:t>HIV, 2563</w:t>
      </w:r>
    </w:p>
    <w:sectPr w:rsidR="00D43617" w:rsidRPr="00D43617" w:rsidSect="001549FD">
      <w:headerReference w:type="default" r:id="rId8"/>
      <w:footerReference w:type="default" r:id="rId9"/>
      <w:pgSz w:w="12240" w:h="15840"/>
      <w:pgMar w:top="1440" w:right="144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B0" w:rsidRDefault="00456EB0" w:rsidP="00776430">
      <w:pPr>
        <w:spacing w:after="0" w:line="240" w:lineRule="auto"/>
      </w:pPr>
      <w:r>
        <w:separator/>
      </w:r>
    </w:p>
  </w:endnote>
  <w:endnote w:type="continuationSeparator" w:id="0">
    <w:p w:rsidR="00456EB0" w:rsidRDefault="00456EB0" w:rsidP="0077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0" w:rsidRDefault="00456EB0">
    <w:pPr>
      <w:pStyle w:val="a5"/>
    </w:pPr>
  </w:p>
  <w:p w:rsidR="00456EB0" w:rsidRDefault="00456EB0">
    <w:pPr>
      <w:pStyle w:val="a5"/>
    </w:pPr>
  </w:p>
  <w:p w:rsidR="00456EB0" w:rsidRDefault="00456EB0">
    <w:pPr>
      <w:pStyle w:val="a5"/>
    </w:pPr>
  </w:p>
  <w:p w:rsidR="00456EB0" w:rsidRDefault="00456EB0">
    <w:pPr>
      <w:pStyle w:val="a5"/>
    </w:pPr>
  </w:p>
  <w:p w:rsidR="00456EB0" w:rsidRDefault="00456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B0" w:rsidRDefault="00456EB0" w:rsidP="00776430">
      <w:pPr>
        <w:spacing w:after="0" w:line="240" w:lineRule="auto"/>
      </w:pPr>
      <w:r>
        <w:separator/>
      </w:r>
    </w:p>
  </w:footnote>
  <w:footnote w:type="continuationSeparator" w:id="0">
    <w:p w:rsidR="00456EB0" w:rsidRDefault="00456EB0" w:rsidP="0077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B0" w:rsidRDefault="005E1608" w:rsidP="00EA5A2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8.2pt;margin-top:-27pt;width:73.2pt;height:75.9pt;z-index:-251658752;mso-position-horizontal-relative:text;mso-position-vertical-relative:text">
          <v:imagedata r:id="rId1" o:title="PNH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DB2"/>
    <w:multiLevelType w:val="hybridMultilevel"/>
    <w:tmpl w:val="E09A3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072336"/>
    <w:multiLevelType w:val="multilevel"/>
    <w:tmpl w:val="79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AE17CC9"/>
    <w:multiLevelType w:val="hybridMultilevel"/>
    <w:tmpl w:val="070EE3B4"/>
    <w:lvl w:ilvl="0" w:tplc="E74C0FD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B5E78DC"/>
    <w:multiLevelType w:val="hybridMultilevel"/>
    <w:tmpl w:val="81F03946"/>
    <w:lvl w:ilvl="0" w:tplc="9BF8275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D24"/>
    <w:rsid w:val="00013648"/>
    <w:rsid w:val="00054606"/>
    <w:rsid w:val="000579EF"/>
    <w:rsid w:val="00063886"/>
    <w:rsid w:val="00065073"/>
    <w:rsid w:val="00073179"/>
    <w:rsid w:val="000821BC"/>
    <w:rsid w:val="000835C1"/>
    <w:rsid w:val="00090636"/>
    <w:rsid w:val="000B3A3C"/>
    <w:rsid w:val="000E6ADE"/>
    <w:rsid w:val="00107570"/>
    <w:rsid w:val="00112970"/>
    <w:rsid w:val="0014192B"/>
    <w:rsid w:val="001426ED"/>
    <w:rsid w:val="0015392A"/>
    <w:rsid w:val="001549FD"/>
    <w:rsid w:val="00155AFE"/>
    <w:rsid w:val="001B6B17"/>
    <w:rsid w:val="001C437A"/>
    <w:rsid w:val="001E5390"/>
    <w:rsid w:val="00246A2D"/>
    <w:rsid w:val="00292245"/>
    <w:rsid w:val="00292458"/>
    <w:rsid w:val="002C75CB"/>
    <w:rsid w:val="002D34CD"/>
    <w:rsid w:val="002E1B70"/>
    <w:rsid w:val="002E2EF0"/>
    <w:rsid w:val="002E361B"/>
    <w:rsid w:val="003272A2"/>
    <w:rsid w:val="00332E0D"/>
    <w:rsid w:val="0033633F"/>
    <w:rsid w:val="0034193D"/>
    <w:rsid w:val="003466DD"/>
    <w:rsid w:val="00351DD9"/>
    <w:rsid w:val="0035260A"/>
    <w:rsid w:val="0037477F"/>
    <w:rsid w:val="003A1447"/>
    <w:rsid w:val="003B5413"/>
    <w:rsid w:val="003D029F"/>
    <w:rsid w:val="003D6A90"/>
    <w:rsid w:val="003F6E70"/>
    <w:rsid w:val="00417DAC"/>
    <w:rsid w:val="00425872"/>
    <w:rsid w:val="0042742F"/>
    <w:rsid w:val="0043291D"/>
    <w:rsid w:val="00456EB0"/>
    <w:rsid w:val="00461C26"/>
    <w:rsid w:val="00464C1B"/>
    <w:rsid w:val="004756BC"/>
    <w:rsid w:val="00485CCA"/>
    <w:rsid w:val="004976BD"/>
    <w:rsid w:val="004A65C5"/>
    <w:rsid w:val="004B7085"/>
    <w:rsid w:val="004D4286"/>
    <w:rsid w:val="004D514E"/>
    <w:rsid w:val="004E5FEA"/>
    <w:rsid w:val="004E7124"/>
    <w:rsid w:val="004F5C60"/>
    <w:rsid w:val="004F6E45"/>
    <w:rsid w:val="005144B8"/>
    <w:rsid w:val="005164AD"/>
    <w:rsid w:val="00546C5F"/>
    <w:rsid w:val="005474BC"/>
    <w:rsid w:val="00554DF1"/>
    <w:rsid w:val="0056158D"/>
    <w:rsid w:val="0058222D"/>
    <w:rsid w:val="00585F78"/>
    <w:rsid w:val="00593B97"/>
    <w:rsid w:val="005D2A2D"/>
    <w:rsid w:val="005D7A64"/>
    <w:rsid w:val="005E1608"/>
    <w:rsid w:val="005F58A6"/>
    <w:rsid w:val="00610176"/>
    <w:rsid w:val="0061313E"/>
    <w:rsid w:val="00614235"/>
    <w:rsid w:val="00630634"/>
    <w:rsid w:val="0064137A"/>
    <w:rsid w:val="00680026"/>
    <w:rsid w:val="0068274F"/>
    <w:rsid w:val="006A540A"/>
    <w:rsid w:val="006B5043"/>
    <w:rsid w:val="006C7EB1"/>
    <w:rsid w:val="006F09A7"/>
    <w:rsid w:val="006F0F13"/>
    <w:rsid w:val="006F7E95"/>
    <w:rsid w:val="0070217B"/>
    <w:rsid w:val="007068E6"/>
    <w:rsid w:val="00722C51"/>
    <w:rsid w:val="00736168"/>
    <w:rsid w:val="0075313C"/>
    <w:rsid w:val="00760B6F"/>
    <w:rsid w:val="00773F9F"/>
    <w:rsid w:val="007751A0"/>
    <w:rsid w:val="00776430"/>
    <w:rsid w:val="007B19DE"/>
    <w:rsid w:val="007B3FA9"/>
    <w:rsid w:val="007D2C49"/>
    <w:rsid w:val="007D7042"/>
    <w:rsid w:val="00803708"/>
    <w:rsid w:val="0082478B"/>
    <w:rsid w:val="00826404"/>
    <w:rsid w:val="008358B7"/>
    <w:rsid w:val="008609F4"/>
    <w:rsid w:val="00882B79"/>
    <w:rsid w:val="008E7E22"/>
    <w:rsid w:val="00904171"/>
    <w:rsid w:val="0091543C"/>
    <w:rsid w:val="009530D9"/>
    <w:rsid w:val="00986804"/>
    <w:rsid w:val="00990452"/>
    <w:rsid w:val="00996509"/>
    <w:rsid w:val="009A0887"/>
    <w:rsid w:val="009A1DDB"/>
    <w:rsid w:val="009C5328"/>
    <w:rsid w:val="009E4D92"/>
    <w:rsid w:val="00A11EF6"/>
    <w:rsid w:val="00A36585"/>
    <w:rsid w:val="00A41841"/>
    <w:rsid w:val="00A439F5"/>
    <w:rsid w:val="00A51B8B"/>
    <w:rsid w:val="00A97C16"/>
    <w:rsid w:val="00AB1BA5"/>
    <w:rsid w:val="00AE2192"/>
    <w:rsid w:val="00AF00F7"/>
    <w:rsid w:val="00AF58DD"/>
    <w:rsid w:val="00AF638E"/>
    <w:rsid w:val="00B0136B"/>
    <w:rsid w:val="00B10559"/>
    <w:rsid w:val="00B12C72"/>
    <w:rsid w:val="00B17DE9"/>
    <w:rsid w:val="00B31A27"/>
    <w:rsid w:val="00B3601E"/>
    <w:rsid w:val="00B37ED7"/>
    <w:rsid w:val="00B51116"/>
    <w:rsid w:val="00B6069E"/>
    <w:rsid w:val="00B74682"/>
    <w:rsid w:val="00B870C1"/>
    <w:rsid w:val="00B96D67"/>
    <w:rsid w:val="00BA5170"/>
    <w:rsid w:val="00BA645D"/>
    <w:rsid w:val="00BA7290"/>
    <w:rsid w:val="00BB5CDF"/>
    <w:rsid w:val="00BC09B4"/>
    <w:rsid w:val="00BC2678"/>
    <w:rsid w:val="00BE1D24"/>
    <w:rsid w:val="00BE347E"/>
    <w:rsid w:val="00C06951"/>
    <w:rsid w:val="00C25923"/>
    <w:rsid w:val="00C55A0D"/>
    <w:rsid w:val="00C725DB"/>
    <w:rsid w:val="00C76E74"/>
    <w:rsid w:val="00C809E2"/>
    <w:rsid w:val="00CB0C56"/>
    <w:rsid w:val="00CC2662"/>
    <w:rsid w:val="00CC4F95"/>
    <w:rsid w:val="00CC602D"/>
    <w:rsid w:val="00CD6A1D"/>
    <w:rsid w:val="00CE65F2"/>
    <w:rsid w:val="00CE7540"/>
    <w:rsid w:val="00CF2A00"/>
    <w:rsid w:val="00CF4F42"/>
    <w:rsid w:val="00D00CB4"/>
    <w:rsid w:val="00D07113"/>
    <w:rsid w:val="00D23CC4"/>
    <w:rsid w:val="00D41648"/>
    <w:rsid w:val="00D43617"/>
    <w:rsid w:val="00D61FA3"/>
    <w:rsid w:val="00D82211"/>
    <w:rsid w:val="00D84879"/>
    <w:rsid w:val="00D9225D"/>
    <w:rsid w:val="00D976FD"/>
    <w:rsid w:val="00DD16C5"/>
    <w:rsid w:val="00DD394D"/>
    <w:rsid w:val="00E40845"/>
    <w:rsid w:val="00E42251"/>
    <w:rsid w:val="00E462D0"/>
    <w:rsid w:val="00E47DE1"/>
    <w:rsid w:val="00EA0AF1"/>
    <w:rsid w:val="00EA2A53"/>
    <w:rsid w:val="00EA5A23"/>
    <w:rsid w:val="00EA7E7C"/>
    <w:rsid w:val="00EB2161"/>
    <w:rsid w:val="00EC323E"/>
    <w:rsid w:val="00F1277F"/>
    <w:rsid w:val="00F2633E"/>
    <w:rsid w:val="00F65896"/>
    <w:rsid w:val="00F72D9E"/>
    <w:rsid w:val="00F8037B"/>
    <w:rsid w:val="00F84275"/>
    <w:rsid w:val="00F871DC"/>
    <w:rsid w:val="00F908E5"/>
    <w:rsid w:val="00FA15ED"/>
    <w:rsid w:val="00FA2D32"/>
    <w:rsid w:val="00FA7BFD"/>
    <w:rsid w:val="00FB31D9"/>
    <w:rsid w:val="00FD1D2A"/>
    <w:rsid w:val="00FD4FAA"/>
    <w:rsid w:val="00FD579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D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locked/>
    <w:rsid w:val="0068274F"/>
    <w:pPr>
      <w:keepNext/>
      <w:spacing w:before="120" w:after="0" w:line="240" w:lineRule="auto"/>
      <w:outlineLvl w:val="1"/>
    </w:pPr>
    <w:rPr>
      <w:rFonts w:ascii="Cordia New" w:eastAsia="Times New Roman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semiHidden/>
    <w:locked/>
    <w:rsid w:val="00776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locked/>
    <w:rsid w:val="00776430"/>
    <w:rPr>
      <w:rFonts w:cs="Times New Roman"/>
    </w:rPr>
  </w:style>
  <w:style w:type="paragraph" w:styleId="a7">
    <w:name w:val="List Paragraph"/>
    <w:basedOn w:val="a"/>
    <w:uiPriority w:val="99"/>
    <w:qFormat/>
    <w:rsid w:val="007764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73F9F"/>
    <w:rPr>
      <w:rFonts w:ascii="Tahoma" w:hAnsi="Tahoma" w:cs="Angsana New"/>
      <w:sz w:val="16"/>
      <w:szCs w:val="18"/>
    </w:rPr>
  </w:style>
  <w:style w:type="character" w:customStyle="1" w:styleId="a9">
    <w:name w:val="ข้อความบอลลูน อักขระ"/>
    <w:link w:val="a8"/>
    <w:uiPriority w:val="99"/>
    <w:semiHidden/>
    <w:locked/>
    <w:rsid w:val="005F58A6"/>
    <w:rPr>
      <w:rFonts w:ascii="Times New Roman" w:hAnsi="Times New Roman" w:cs="Times New Roman"/>
      <w:sz w:val="2"/>
    </w:rPr>
  </w:style>
  <w:style w:type="table" w:styleId="aa">
    <w:name w:val="Table Grid"/>
    <w:basedOn w:val="a1"/>
    <w:uiPriority w:val="99"/>
    <w:locked/>
    <w:rsid w:val="004F6E45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rsid w:val="006C7EB1"/>
    <w:rPr>
      <w:rFonts w:cs="Times New Roman"/>
      <w:color w:val="009933"/>
    </w:rPr>
  </w:style>
  <w:style w:type="character" w:styleId="ab">
    <w:name w:val="Hyperlink"/>
    <w:uiPriority w:val="99"/>
    <w:rsid w:val="006C7EB1"/>
    <w:rPr>
      <w:rFonts w:ascii="Arial" w:hAnsi="Arial" w:cs="Times New Roman"/>
      <w:color w:val="1122CC"/>
      <w:u w:val="single"/>
    </w:rPr>
  </w:style>
  <w:style w:type="character" w:customStyle="1" w:styleId="20">
    <w:name w:val="หัวเรื่อง 2 อักขระ"/>
    <w:link w:val="2"/>
    <w:rsid w:val="0068274F"/>
    <w:rPr>
      <w:rFonts w:ascii="Cordia New" w:eastAsia="Times New Roman" w:hAnsi="Cordi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การศึกษาผลการดูแลป้องกันการคลอดก่อนกำหนดในหญิงตั้งครรภ์ที่มีภาวะเสี่ยง</vt:lpstr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การศึกษาผลการดูแลป้องกันการคลอดก่อนกำหนดในหญิงตั้งครรภ์ที่มีภาวะเสี่ยง</dc:title>
  <dc:creator>admin</dc:creator>
  <cp:lastModifiedBy>giiuser</cp:lastModifiedBy>
  <cp:revision>133</cp:revision>
  <cp:lastPrinted>2013-08-19T11:10:00Z</cp:lastPrinted>
  <dcterms:created xsi:type="dcterms:W3CDTF">2013-04-21T11:22:00Z</dcterms:created>
  <dcterms:modified xsi:type="dcterms:W3CDTF">2020-05-14T05:17:00Z</dcterms:modified>
</cp:coreProperties>
</file>